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Essex County Music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z w:val="31"/>
          <w:szCs w:val="31"/>
          <w:u w:val="single"/>
          <w:vertAlign w:val="baseline"/>
        </w:rPr>
      </w:pPr>
      <w:r w:rsidDel="00000000" w:rsidR="00000000" w:rsidRPr="00000000">
        <w:rPr>
          <w:sz w:val="31"/>
          <w:szCs w:val="31"/>
          <w:u w:val="single"/>
          <w:vertAlign w:val="baseline"/>
          <w:rtl w:val="0"/>
        </w:rPr>
        <w:t xml:space="preserve">Middle School All-County Festival INSTRUMENTAL Application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Instrument: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Circle one:</w:t>
      </w:r>
      <w:r w:rsidDel="00000000" w:rsidR="00000000" w:rsidRPr="00000000">
        <w:rPr>
          <w:vertAlign w:val="baseline"/>
          <w:rtl w:val="0"/>
        </w:rPr>
        <w:t xml:space="preserve">  Concert Band/Orchestra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Student Name: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 xml:space="preserve">School: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Grade in School:</w:t>
      </w:r>
      <w:r w:rsidDel="00000000" w:rsidR="00000000" w:rsidRPr="00000000">
        <w:rPr>
          <w:u w:val="single"/>
          <w:vertAlign w:val="baseline"/>
          <w:rtl w:val="0"/>
        </w:rPr>
        <w:t xml:space="preserve">___</w:t>
      </w:r>
      <w:r w:rsidDel="00000000" w:rsidR="00000000" w:rsidRPr="00000000">
        <w:rPr>
          <w:vertAlign w:val="baseline"/>
          <w:rtl w:val="0"/>
        </w:rPr>
        <w:t xml:space="preserve">  Rank among others of same instrument that are applying </w:t>
      </w:r>
      <w:r w:rsidDel="00000000" w:rsidR="00000000" w:rsidRPr="00000000">
        <w:rPr>
          <w:u w:val="single"/>
          <w:vertAlign w:val="baseline"/>
          <w:rtl w:val="0"/>
        </w:rPr>
        <w:t xml:space="preserve">      </w:t>
      </w:r>
      <w:r w:rsidDel="00000000" w:rsidR="00000000" w:rsidRPr="00000000">
        <w:rPr>
          <w:vertAlign w:val="baseline"/>
          <w:rtl w:val="0"/>
        </w:rPr>
        <w:t xml:space="preserve"> of___  </w:t>
        <w:tab/>
        <w:tab/>
        <w:tab/>
        <w:tab/>
        <w:tab/>
        <w:tab/>
        <w:tab/>
        <w:tab/>
        <w:tab/>
        <w:tab/>
        <w:t xml:space="preserve">(ex. 3 of 7)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Previous All-County Experience (ensemble and year):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9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Has the student participated in NYSSMA solo festival in 2019? _____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yes, please indicate the 2019 solo level and score: level_____  score_____</w:t>
      </w:r>
    </w:p>
    <w:p w:rsidR="00000000" w:rsidDel="00000000" w:rsidP="00000000" w:rsidRDefault="00000000" w:rsidRPr="00000000" w14:paraId="0000000D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If applying for more than one ensemble, indicate preference</w:t>
      </w:r>
      <w:r w:rsidDel="00000000" w:rsidR="00000000" w:rsidRPr="00000000">
        <w:rPr>
          <w:vertAlign w:val="baseline"/>
          <w:rtl w:val="0"/>
        </w:rPr>
        <w:t xml:space="preserve">:       Band/Chorus/Orchestra</w:t>
      </w:r>
    </w:p>
    <w:p w:rsidR="00000000" w:rsidDel="00000000" w:rsidP="00000000" w:rsidRDefault="00000000" w:rsidRPr="00000000" w14:paraId="0000000F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Music Teacher Name: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 xml:space="preserve">Teacher e-mail: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1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School phone: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 xml:space="preserve">Home phone: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2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TEACHER RECOMMENDATION</w:t>
      </w:r>
    </w:p>
    <w:p w:rsidR="00000000" w:rsidDel="00000000" w:rsidP="00000000" w:rsidRDefault="00000000" w:rsidRPr="00000000" w14:paraId="00000014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rate the following by circling your evaluation.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“1” is weak, “5” is exceptionally strong.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of Tone: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Projection of Tone: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Intonation: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Rhythmic Independence: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Melodic Independence: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Articulation: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Attitude: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use the space below to indicate any special comments about this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Essex County Music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Subtitle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Middle School All-County Festival CHORAL Application</w:t>
      </w:r>
    </w:p>
    <w:p w:rsidR="00000000" w:rsidDel="00000000" w:rsidP="00000000" w:rsidRDefault="00000000" w:rsidRPr="00000000" w14:paraId="00000035">
      <w:pPr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Voice Part:</w:t>
      </w:r>
      <w:r w:rsidDel="00000000" w:rsidR="00000000" w:rsidRPr="00000000">
        <w:rPr>
          <w:u w:val="single"/>
          <w:vertAlign w:val="baseline"/>
          <w:rtl w:val="0"/>
        </w:rPr>
        <w:tab/>
        <w:t xml:space="preserve">     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HEIGHT:</w:t>
        <w:tab/>
        <w:tab/>
      </w:r>
      <w:r w:rsidDel="00000000" w:rsidR="00000000" w:rsidRPr="00000000">
        <w:rPr>
          <w:vertAlign w:val="baseline"/>
          <w:rtl w:val="0"/>
        </w:rPr>
        <w:tab/>
        <w:t xml:space="preserve">Part Divide (if applicable) (I/II):</w:t>
      </w:r>
      <w:r w:rsidDel="00000000" w:rsidR="00000000" w:rsidRPr="00000000">
        <w:rPr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37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Student Name: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 xml:space="preserve">School: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Grade in School:</w:t>
      </w: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  Rank among others </w:t>
      </w:r>
      <w:r w:rsidDel="00000000" w:rsidR="00000000" w:rsidRPr="00000000">
        <w:rPr>
          <w:i w:val="1"/>
          <w:vertAlign w:val="baseline"/>
          <w:rtl w:val="0"/>
        </w:rPr>
        <w:t xml:space="preserve">of voice type</w:t>
      </w:r>
      <w:r w:rsidDel="00000000" w:rsidR="00000000" w:rsidRPr="00000000">
        <w:rPr>
          <w:vertAlign w:val="baseline"/>
          <w:rtl w:val="0"/>
        </w:rPr>
        <w:t xml:space="preserve"> that are applying</w:t>
      </w:r>
      <w:r w:rsidDel="00000000" w:rsidR="00000000" w:rsidRPr="00000000">
        <w:rPr>
          <w:u w:val="single"/>
          <w:vertAlign w:val="baseline"/>
          <w:rtl w:val="0"/>
        </w:rPr>
        <w:tab/>
        <w:t xml:space="preserve">   </w:t>
      </w:r>
      <w:r w:rsidDel="00000000" w:rsidR="00000000" w:rsidRPr="00000000">
        <w:rPr>
          <w:vertAlign w:val="baseline"/>
          <w:rtl w:val="0"/>
        </w:rPr>
        <w:t xml:space="preserve"> of  </w:t>
      </w:r>
      <w:r w:rsidDel="00000000" w:rsidR="00000000" w:rsidRPr="00000000">
        <w:rPr>
          <w:u w:val="single"/>
          <w:vertAlign w:val="baseline"/>
          <w:rtl w:val="0"/>
        </w:rPr>
        <w:tab/>
        <w:t xml:space="preserve"> _</w:t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(ex. 3 of 7)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Previous All-County Experience (ensemble and year):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C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If applying for more than one ensemble, indicate preference</w:t>
      </w:r>
      <w:r w:rsidDel="00000000" w:rsidR="00000000" w:rsidRPr="00000000">
        <w:rPr>
          <w:vertAlign w:val="baseline"/>
          <w:rtl w:val="0"/>
        </w:rPr>
        <w:t xml:space="preserve">:       Band/Chorus/Orchestra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Music Teacher Name: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 xml:space="preserve">Teacher e-mail: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2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School phone: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  <w:t xml:space="preserve">Home phone: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43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TEACHER RECOMMENDATION</w:t>
      </w:r>
    </w:p>
    <w:p w:rsidR="00000000" w:rsidDel="00000000" w:rsidP="00000000" w:rsidRDefault="00000000" w:rsidRPr="00000000" w14:paraId="00000045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rate the following by circling your evaluation.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“1” is weak, “5” is exceptionally strong.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of Tone: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Projection of Tone: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Intonation: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Rhythmic Independence: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Melodic Independence: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Diction: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Attitude: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use the space below to indicate any special comments about this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B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2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jc w:val="center"/>
    </w:pPr>
    <w:rPr>
      <w:sz w:val="32"/>
      <w:szCs w:val="32"/>
      <w:u w:val="singl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1eJME4kDbj+XAuP42mEl/ysVqA==">AMUW2mVyWjN9iHJRvsFHypwTIx/H8Cor/cbv/2T4XdMCaw0qK7OVsdexn2VtWGRMsw7ghDJOr5ogDKPTf4vKy330kKshuOK33n+MG7fksCrZ7G4PL4RLoDQyqcVjSJ83VFAqhhT7rEKx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2017-09-05T18:07:00Z</dcterms:created>
  <dc:creator>kogutkei</dc:creator>
</cp:coreProperties>
</file>